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C69" w:rsidRPr="0090276C" w:rsidRDefault="00402C69" w:rsidP="00402C69">
      <w:pPr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Орнаментальный образ в веках. Орнамент народов мира.</w:t>
      </w:r>
    </w:p>
    <w:p w:rsidR="00402C69" w:rsidRDefault="00402C69" w:rsidP="00402C69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A20127">
        <w:rPr>
          <w:rFonts w:ascii="Times New Roman" w:hAnsi="Times New Roman" w:cs="Times New Roman"/>
          <w:sz w:val="28"/>
          <w:szCs w:val="28"/>
        </w:rPr>
        <w:t xml:space="preserve">Уважаемый обучающийся! </w:t>
      </w:r>
    </w:p>
    <w:p w:rsidR="00D23D2A" w:rsidRDefault="00D23D2A" w:rsidP="00402C69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орнамент?</w:t>
      </w: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Каково назначение орнамента?</w:t>
      </w: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Какие виды орнаментов бывают?</w:t>
      </w: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Какие орнаменты разных народов мира вы знаете?</w:t>
      </w: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ритм в орнаменте?</w:t>
      </w: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раппорт?</w:t>
      </w: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композиция?</w:t>
      </w:r>
    </w:p>
    <w:p w:rsidR="00D23D2A" w:rsidRPr="00D23D2A" w:rsidRDefault="00D23D2A" w:rsidP="00D23D2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 такое узор?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Глоссарий по теме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Геометрический орнамент, композиция; меандр; мотив; оберег; орнамент; орнаментальная композиция; раппорт; растительный орнамент; ритм; ритмический строй; символ; симметрия; узор.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Термины и понятия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Композиция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— составление, расположение, построение целого из частей.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Меандр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бордюр, составленный из прямых непрерывных линий, образующих между собой прямые углы.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Мотив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часть орнамента, его главный образующий элемент.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Орнамент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- в переводе с латинского означает “украшение”. Орнаментом называют узор, состоящий из ритмически упорядоченных элементов.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Орнаментальная композиция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это составление, построение, структура узора. К элементам орнаментальной композиции и одновременно ее выразительным средствам относятся: точка, пятно, линия, цвет, фактура. Эти элементы (средства) композиции в произведении преобразуются в орнаментальные мотивы.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Ритмический строй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 определяет ритм мотивов по вертикальным и горизонтальным рядам, число мотивов, пластическую характеристику формы мотивов, особенности расположения мотивов в раппорте. Орнаментальные композиции, в которых мотив повторяется через одинаковые интервалы, называются </w:t>
      </w:r>
      <w:proofErr w:type="spellStart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раппортными</w:t>
      </w:r>
      <w:proofErr w:type="spellEnd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Раппорт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минимальная и простая по форме площадь, занимаемая мотивом и промежутком до соседнего мотива.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lastRenderedPageBreak/>
        <w:t>Символ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образ, выражающий смысл какого-либо явления в предметной форме.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Симметрия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- точная закономерность расположения предметов или частей художественного целого.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Узор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- рисунок, представляющий собою сочетание линий, красок, теней и т.п.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Теоретический материал для самостоятельного изучения.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Наш сегодняшний урок будет посвящен очень интересному и необычному миру орнамента. Слово “орнамент” в переводе с латинского означает “украшение”. Орнаментом называют узор, состоящий из ритмически упорядоченных элементов.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Для чего нам нужны узоры и орнаменты?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Орнамент используется для оформления практически всего, что создано человеком, будь то предметы быта или архитектурные сооружения.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Современная мировая культура является обладательницей огромного наследия-коллекции замысловатых узоров разных народов и эпох.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Происхождение орнамента относится к временам глубокой древности, в те времена, когда человек выделил себя из окружающего его мира, и начал изготавливать орудия труда и предметы быта. Самые ранние орнаментальные изображения были найдены при археологических раскопках на осколках керамики.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Источником для создания узоров стала для человека природа. Любуясь природой, человек заметил в ней множество необычных форм: листья различных растений, узоры на крыльях бабочек и птиц.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Различают следующие виды орнаментов: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Геометрический орнамент -состоит из точек, линий: прямых, ломаных, зигзагообразных, сетчато-пересекающихся; и фигур: кругов, ромбов, многогранников, звезд, крестов, спиралей и др.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Растительный орнамент состоит из стилизованных листьев, цветов, плодов, веток.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Зооморфный орнамент включает стилизованные изображения реальных и/или фантастических животных.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Антропоморфный орнамент в качестве мотивов использует мужские и женские стилизованные фигуры или отдельные части тела человека.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Орнамент— это выражение и воплощение ритма. Ритм – повторение одних и тех же рисунков-мотивов. Ритм организует движение в орнаменте: переходы от малого к большому, от простого к сложному, от светлого к темному или повторение одних и тех же форм через равные или разные интервалы.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Орнамент состоит из отдельных, обычно повторяющихся мотивов.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Мотив — часть орнамента, его главный образующий элемент. При составлении мотивов в композицию создается художественный образ орнамента.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Орнаментальные композиции, в которых мотив повторяется через одинаковые интервалы, называются </w:t>
      </w:r>
      <w:proofErr w:type="spellStart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раппортными</w:t>
      </w:r>
      <w:proofErr w:type="spellEnd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орнаментах Древнего Египта наибольшее распространение получили растительные мотивы. Среди них особенно часто встречались листья и цветы лотоса. Использовали египтяне и геометрический орнамент: прямые, ломаные, волнообразные линии, шашечный узор, сетки, точки и др. В целом же египетский декор обладает строгой, утонченной сдержанностью.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Самым распространенным орнаментом в Греции был меандр.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Меандр – бордюр, составленный из прямых непрерывных линий, образующих между собой прямые углы. В меандре древние греки видели глубокий магический смысл. Как река течёт бесконечно, так и извилистая линия длится непрерывно, отражая течение человеческой жизни. Меандр – символ вечности.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Индийский орнамент невозможно спутать с орнаментом другой страны. Его отличают изящество рисунка, точность в исполнении и полет фантазии. Популярная тема в орнаменте – это мир природы и животных.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Нигде орнаментальное искусство не достигло такого расцвета и совершенства, как на мусульманском Востоке. Для него характерно сочетание геометрических и растительных мотивов, так как Кораном было запрещено изображение людей и животных. Практически все восточное изобразительное искусство – это орнамент. Восточный орнамент обладает большим разнообразием цвета, форм и глубоким содержанием знаков и символов, составляющих узор.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Арабеска — это орнамент, появившийся в Средние века на территории исламского Востока. В причудливых переплетениях узора гармонично </w:t>
      </w: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 xml:space="preserve">связываются </w:t>
      </w:r>
      <w:proofErr w:type="spellStart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сакральность</w:t>
      </w:r>
      <w:proofErr w:type="spellEnd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математика и искусство. Такими узорами покрывали стены и свод мечетей, их выплетали в процессе ткачества ковров, размещали на ювелирных изделиях и керамической посуде. Арабеска, достигнув расцвета на Востоке, покорила и Европу.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 Древней Руси орнамент назывался - "узорочьем" от слова узор. Орнамент на Руси имел </w:t>
      </w:r>
      <w:proofErr w:type="spellStart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обереговую</w:t>
      </w:r>
      <w:proofErr w:type="spellEnd"/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функцию. Также народная одежда могла много рассказать о своем владельце: откуда он родом, какого возраста, по какому случаю так одет. Для русского орнамента характерны как геометрические и растительные формы, так и изображения птиц, зверей, фантастических животных и человеческих фигур.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 и любой другой, орнамент в русском стиле имеет свои правила и особенности. Составление декоративной композиции выстраивается по принципу чередования, важен отбор символов по смыслу, особое место занимает выбор цветовой гаммы.</w:t>
      </w:r>
    </w:p>
    <w:p w:rsidR="00D23D2A" w:rsidRPr="00D23D2A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Русский орнамент чрезвычайно разнообразен и наполнен глубоким смыслом. Язык символов предков передавал свое отношение к природе. Свои понятия о мире человек выражал условными знаками: прямая горизонтальная линия обозначала землю, волнистая горизонтальная – воду, вертикальная линия превращалась в дождь; огонь, солнце изображались крестом. Из этих элементов и их сочетаний и выстраивался узор.</w:t>
      </w:r>
    </w:p>
    <w:p w:rsidR="00402C69" w:rsidRPr="00A20127" w:rsidRDefault="00D23D2A" w:rsidP="00D23D2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D23D2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Орнаменты с давних времён использовались людьми для украшения одежды, посуды, жилищ и храмов. Орнамент окружает нас везде и повсюду. В настоящее время орнамент достаточно популярен в современном искусстве и дизайне. Используется большое разнообразие геометрических, растительных, животных, архитектурных, пейзажных и других мотивов. Придумываются новые узоры, и в то же время не теряют своей актуальности народные мотивы.</w:t>
      </w:r>
    </w:p>
    <w:p w:rsidR="00402C69" w:rsidRDefault="00402C69" w:rsidP="00402C69">
      <w:pPr>
        <w:spacing w:line="240" w:lineRule="auto"/>
        <w:rPr>
          <w:rFonts w:ascii="Times New Roman" w:hAnsi="Times New Roman"/>
          <w:sz w:val="28"/>
          <w:szCs w:val="28"/>
        </w:rPr>
      </w:pPr>
      <w:r w:rsidRPr="0090276C">
        <w:rPr>
          <w:rFonts w:ascii="Times New Roman" w:hAnsi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5" w:history="1">
        <w:r w:rsidR="00D23D2A" w:rsidRPr="005D67F1">
          <w:rPr>
            <w:rStyle w:val="a3"/>
            <w:rFonts w:ascii="Times New Roman" w:hAnsi="Times New Roman"/>
            <w:sz w:val="28"/>
            <w:szCs w:val="28"/>
          </w:rPr>
          <w:t>https://yandex.ru/video/preview/?filmId=4153578594492624728&amp;text=видео%20урок%20Орнаментальный%20образ%20в%20веках.%20Орнамент%20народов%20мира.&amp;path=wizard&amp;parent-reqid=1589182296653906-1379695286388647792400299-production-app-host-sas-web-yp-41&amp;redircnt=1589182458.1</w:t>
        </w:r>
      </w:hyperlink>
    </w:p>
    <w:p w:rsidR="00D23D2A" w:rsidRPr="0090276C" w:rsidRDefault="00D23D2A" w:rsidP="00402C69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402C69" w:rsidRPr="003255BF" w:rsidRDefault="00402C69" w:rsidP="00402C69">
      <w:pPr>
        <w:pStyle w:val="a4"/>
        <w:spacing w:before="0" w:beforeAutospacing="0" w:after="0" w:afterAutospacing="0" w:line="220" w:lineRule="atLeast"/>
        <w:rPr>
          <w:rFonts w:ascii="Roboto" w:hAnsi="Roboto"/>
          <w:color w:val="000000"/>
          <w:sz w:val="28"/>
          <w:szCs w:val="28"/>
        </w:rPr>
      </w:pPr>
      <w:r w:rsidRPr="0090276C">
        <w:rPr>
          <w:b/>
          <w:sz w:val="28"/>
          <w:szCs w:val="28"/>
        </w:rPr>
        <w:t>Домашнее задание</w:t>
      </w:r>
      <w:r w:rsidRPr="00930F5A">
        <w:rPr>
          <w:b/>
          <w:sz w:val="28"/>
          <w:szCs w:val="28"/>
        </w:rPr>
        <w:t xml:space="preserve">: </w:t>
      </w:r>
      <w:r w:rsidR="00D23D2A">
        <w:rPr>
          <w:color w:val="000000"/>
          <w:sz w:val="27"/>
          <w:szCs w:val="27"/>
          <w:shd w:val="clear" w:color="auto" w:fill="FFFFFF"/>
        </w:rPr>
        <w:t>созда</w:t>
      </w:r>
      <w:r w:rsidR="00D23D2A">
        <w:rPr>
          <w:color w:val="000000"/>
          <w:sz w:val="27"/>
          <w:szCs w:val="27"/>
          <w:shd w:val="clear" w:color="auto" w:fill="FFFFFF"/>
        </w:rPr>
        <w:t xml:space="preserve">ть </w:t>
      </w:r>
      <w:r w:rsidR="00D23D2A">
        <w:rPr>
          <w:color w:val="000000"/>
          <w:sz w:val="27"/>
          <w:szCs w:val="27"/>
          <w:shd w:val="clear" w:color="auto" w:fill="FFFFFF"/>
        </w:rPr>
        <w:t xml:space="preserve">эскиз </w:t>
      </w:r>
      <w:r w:rsidR="00D23D2A">
        <w:rPr>
          <w:color w:val="000000"/>
          <w:sz w:val="27"/>
          <w:szCs w:val="27"/>
          <w:shd w:val="clear" w:color="auto" w:fill="FFFFFF"/>
        </w:rPr>
        <w:t>ковер</w:t>
      </w:r>
      <w:r w:rsidR="00D23D2A">
        <w:rPr>
          <w:color w:val="000000"/>
          <w:sz w:val="27"/>
          <w:szCs w:val="27"/>
          <w:shd w:val="clear" w:color="auto" w:fill="FFFFFF"/>
        </w:rPr>
        <w:t>а</w:t>
      </w:r>
      <w:bookmarkStart w:id="0" w:name="_GoBack"/>
      <w:bookmarkEnd w:id="0"/>
      <w:r w:rsidR="00D23D2A">
        <w:rPr>
          <w:color w:val="000000"/>
          <w:sz w:val="27"/>
          <w:szCs w:val="27"/>
          <w:shd w:val="clear" w:color="auto" w:fill="FFFFFF"/>
        </w:rPr>
        <w:t>, используя элементы греческого орнамента.</w:t>
      </w:r>
    </w:p>
    <w:p w:rsidR="00402C69" w:rsidRPr="0090276C" w:rsidRDefault="00402C69" w:rsidP="00402C69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402C69" w:rsidRDefault="00402C69" w:rsidP="00402C69">
      <w:r w:rsidRPr="0090276C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 w:rsidRPr="0090276C"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402C69" w:rsidRDefault="00402C69" w:rsidP="00402C69"/>
    <w:p w:rsidR="00647BDF" w:rsidRDefault="00402C69">
      <w:r>
        <w:t>я</w:t>
      </w:r>
    </w:p>
    <w:sectPr w:rsidR="00647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3102A7"/>
    <w:multiLevelType w:val="multilevel"/>
    <w:tmpl w:val="C172B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1A73C1"/>
    <w:multiLevelType w:val="multilevel"/>
    <w:tmpl w:val="F0C43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079"/>
    <w:rsid w:val="00402C69"/>
    <w:rsid w:val="00647BDF"/>
    <w:rsid w:val="00C27079"/>
    <w:rsid w:val="00D23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C74944-EC2C-40A8-B766-8CED774FA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C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2C69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402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01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4153578594492624728&amp;text=&#1074;&#1080;&#1076;&#1077;&#1086;%20&#1091;&#1088;&#1086;&#1082;%20&#1054;&#1088;&#1085;&#1072;&#1084;&#1077;&#1085;&#1090;&#1072;&#1083;&#1100;&#1085;&#1099;&#1081;%20&#1086;&#1073;&#1088;&#1072;&#1079;%20&#1074;%20&#1074;&#1077;&#1082;&#1072;&#1093;.%20&#1054;&#1088;&#1085;&#1072;&#1084;&#1077;&#1085;&#1090;%20&#1085;&#1072;&#1088;&#1086;&#1076;&#1086;&#1074;%20&#1084;&#1080;&#1088;&#1072;.&amp;path=wizard&amp;parent-reqid=1589182296653906-1379695286388647792400299-production-app-host-sas-web-yp-41&amp;redircnt=1589182458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1176</Words>
  <Characters>6707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2020-05-11T07:21:00Z</dcterms:created>
  <dcterms:modified xsi:type="dcterms:W3CDTF">2020-05-11T07:39:00Z</dcterms:modified>
</cp:coreProperties>
</file>